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4DA" w14:textId="638311D9" w:rsidR="00B61032" w:rsidRPr="00E75D92" w:rsidRDefault="00C81CE6" w:rsidP="0018082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F22A7E4" wp14:editId="55136128">
            <wp:simplePos x="0" y="0"/>
            <wp:positionH relativeFrom="column">
              <wp:posOffset>2816860</wp:posOffset>
            </wp:positionH>
            <wp:positionV relativeFrom="paragraph">
              <wp:posOffset>-125730</wp:posOffset>
            </wp:positionV>
            <wp:extent cx="712470" cy="8534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9D29" w14:textId="77777777" w:rsidR="00B61032" w:rsidRPr="00E75D92" w:rsidRDefault="00B61032" w:rsidP="0018082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6D8D5" w14:textId="77777777" w:rsidR="00B61032" w:rsidRPr="00E75D92" w:rsidRDefault="00B61032" w:rsidP="0018082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919ED" w14:textId="77777777" w:rsidR="00B61032" w:rsidRPr="00E75D92" w:rsidRDefault="00B61032" w:rsidP="0018082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47BEE" w14:textId="77777777" w:rsidR="00B61032" w:rsidRPr="00E75D92" w:rsidRDefault="00B61032" w:rsidP="0018082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32358" w14:textId="77777777" w:rsidR="00B61032" w:rsidRPr="004D621E" w:rsidRDefault="00B61032" w:rsidP="001808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21E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A6F9E31" w14:textId="77777777" w:rsidR="00B61032" w:rsidRPr="004D621E" w:rsidRDefault="00B61032" w:rsidP="001808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21E">
        <w:rPr>
          <w:rFonts w:ascii="Times New Roman" w:hAnsi="Times New Roman"/>
          <w:b/>
          <w:sz w:val="28"/>
          <w:szCs w:val="28"/>
        </w:rPr>
        <w:t>Мирненского сельского поселения</w:t>
      </w:r>
    </w:p>
    <w:p w14:paraId="3714929F" w14:textId="77777777" w:rsidR="00B61032" w:rsidRPr="004D621E" w:rsidRDefault="00B61032" w:rsidP="001808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21E">
        <w:rPr>
          <w:rFonts w:ascii="Times New Roman" w:hAnsi="Times New Roman"/>
          <w:b/>
          <w:sz w:val="28"/>
          <w:szCs w:val="28"/>
        </w:rPr>
        <w:t>Сосновского муниципального района Челябинской области</w:t>
      </w:r>
    </w:p>
    <w:p w14:paraId="2B49A8EB" w14:textId="661DCEC5" w:rsidR="00B61032" w:rsidRPr="007A7EAD" w:rsidRDefault="00BC5961" w:rsidP="0018082E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пя</w:t>
      </w:r>
      <w:r w:rsidR="00253F91" w:rsidRPr="007A7EAD">
        <w:rPr>
          <w:rFonts w:ascii="Times New Roman" w:hAnsi="Times New Roman"/>
          <w:b/>
        </w:rPr>
        <w:t>того</w:t>
      </w:r>
      <w:r w:rsidR="00B61032" w:rsidRPr="007A7EAD">
        <w:rPr>
          <w:rFonts w:ascii="Times New Roman" w:hAnsi="Times New Roman"/>
          <w:b/>
        </w:rPr>
        <w:t xml:space="preserve"> созыва</w:t>
      </w:r>
    </w:p>
    <w:tbl>
      <w:tblPr>
        <w:tblW w:w="1037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73"/>
      </w:tblGrid>
      <w:tr w:rsidR="00B61032" w:rsidRPr="00E75D92" w14:paraId="4F3F5438" w14:textId="77777777">
        <w:trPr>
          <w:trHeight w:val="44"/>
        </w:trPr>
        <w:tc>
          <w:tcPr>
            <w:tcW w:w="10373" w:type="dxa"/>
            <w:tcBorders>
              <w:top w:val="thinThickSmallGap" w:sz="24" w:space="0" w:color="auto"/>
            </w:tcBorders>
          </w:tcPr>
          <w:p w14:paraId="43E1F9F7" w14:textId="77777777" w:rsidR="00B61032" w:rsidRPr="00E75D92" w:rsidRDefault="00B61032" w:rsidP="0018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EB9DE" w14:textId="77777777" w:rsidR="00B61032" w:rsidRPr="00E75D92" w:rsidRDefault="00B61032" w:rsidP="0018082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D451A" w14:textId="77777777" w:rsidR="00B61032" w:rsidRPr="004D621E" w:rsidRDefault="00B61032" w:rsidP="0018082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D621E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14:paraId="09D0CCEB" w14:textId="77777777" w:rsidR="00B61032" w:rsidRPr="004D621E" w:rsidRDefault="00B61032" w:rsidP="0018082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51F803" w14:textId="79B53CF0" w:rsidR="00B61032" w:rsidRPr="00156A86" w:rsidRDefault="00B61032" w:rsidP="001808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86">
        <w:rPr>
          <w:rFonts w:ascii="Times New Roman" w:hAnsi="Times New Roman"/>
          <w:sz w:val="24"/>
          <w:szCs w:val="24"/>
        </w:rPr>
        <w:t>от «</w:t>
      </w:r>
      <w:r w:rsidR="001441CA">
        <w:rPr>
          <w:rFonts w:ascii="Times New Roman" w:hAnsi="Times New Roman"/>
          <w:sz w:val="24"/>
          <w:szCs w:val="24"/>
        </w:rPr>
        <w:t>15</w:t>
      </w:r>
      <w:r w:rsidRPr="00156A86">
        <w:rPr>
          <w:rFonts w:ascii="Times New Roman" w:hAnsi="Times New Roman"/>
          <w:sz w:val="24"/>
          <w:szCs w:val="24"/>
        </w:rPr>
        <w:t>»</w:t>
      </w:r>
      <w:r w:rsidR="00BE0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41CA">
        <w:rPr>
          <w:rFonts w:ascii="Times New Roman" w:hAnsi="Times New Roman"/>
          <w:sz w:val="24"/>
          <w:szCs w:val="24"/>
        </w:rPr>
        <w:t>ноября</w:t>
      </w:r>
      <w:r w:rsidR="005B6766">
        <w:rPr>
          <w:rFonts w:ascii="Times New Roman" w:hAnsi="Times New Roman"/>
          <w:sz w:val="24"/>
          <w:szCs w:val="24"/>
        </w:rPr>
        <w:t xml:space="preserve">  </w:t>
      </w:r>
      <w:r w:rsidRPr="00156A86">
        <w:rPr>
          <w:rFonts w:ascii="Times New Roman" w:hAnsi="Times New Roman"/>
          <w:sz w:val="24"/>
          <w:szCs w:val="24"/>
        </w:rPr>
        <w:t>20</w:t>
      </w:r>
      <w:r w:rsidR="00253F91">
        <w:rPr>
          <w:rFonts w:ascii="Times New Roman" w:hAnsi="Times New Roman"/>
          <w:sz w:val="24"/>
          <w:szCs w:val="24"/>
        </w:rPr>
        <w:t>2</w:t>
      </w:r>
      <w:r w:rsidR="005B6766">
        <w:rPr>
          <w:rFonts w:ascii="Times New Roman" w:hAnsi="Times New Roman"/>
          <w:sz w:val="24"/>
          <w:szCs w:val="24"/>
        </w:rPr>
        <w:t>4</w:t>
      </w:r>
      <w:proofErr w:type="gramEnd"/>
      <w:r w:rsidRPr="00156A86">
        <w:rPr>
          <w:rFonts w:ascii="Times New Roman" w:hAnsi="Times New Roman"/>
          <w:sz w:val="24"/>
          <w:szCs w:val="24"/>
        </w:rPr>
        <w:t>г.  №</w:t>
      </w:r>
      <w:r w:rsidR="00CB1494" w:rsidRPr="00156A86">
        <w:rPr>
          <w:rFonts w:ascii="Times New Roman" w:hAnsi="Times New Roman"/>
          <w:sz w:val="24"/>
          <w:szCs w:val="24"/>
        </w:rPr>
        <w:t xml:space="preserve"> </w:t>
      </w:r>
      <w:r w:rsidR="00DC4DC6">
        <w:rPr>
          <w:rFonts w:ascii="Times New Roman" w:hAnsi="Times New Roman"/>
          <w:sz w:val="24"/>
          <w:szCs w:val="24"/>
        </w:rPr>
        <w:t>40</w:t>
      </w:r>
    </w:p>
    <w:p w14:paraId="25A45E1D" w14:textId="77777777" w:rsidR="00B61032" w:rsidRPr="00156A86" w:rsidRDefault="00B61032" w:rsidP="0018082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B3BE7" w14:textId="77777777" w:rsidR="00EE6D39" w:rsidRPr="00156A86" w:rsidRDefault="00EE6D39" w:rsidP="00EE6D39">
      <w:pPr>
        <w:pStyle w:val="a7"/>
        <w:spacing w:after="0"/>
        <w:rPr>
          <w:sz w:val="24"/>
          <w:szCs w:val="24"/>
        </w:rPr>
      </w:pPr>
      <w:r w:rsidRPr="00156A86">
        <w:rPr>
          <w:sz w:val="24"/>
          <w:szCs w:val="24"/>
        </w:rPr>
        <w:t xml:space="preserve">О назначении публичных слушаний </w:t>
      </w:r>
    </w:p>
    <w:p w14:paraId="02F5DDB2" w14:textId="77777777" w:rsidR="00EE6D39" w:rsidRPr="00156A86" w:rsidRDefault="00EE6D39" w:rsidP="00EE6D39">
      <w:pPr>
        <w:pStyle w:val="a7"/>
        <w:spacing w:after="0"/>
        <w:rPr>
          <w:sz w:val="24"/>
          <w:szCs w:val="24"/>
        </w:rPr>
      </w:pPr>
      <w:r w:rsidRPr="00156A86">
        <w:rPr>
          <w:sz w:val="24"/>
          <w:szCs w:val="24"/>
        </w:rPr>
        <w:t>по обсуждению проекта бюджета</w:t>
      </w:r>
    </w:p>
    <w:p w14:paraId="2D46A1CC" w14:textId="2FAC7EBD" w:rsidR="00EE6D39" w:rsidRPr="00156A86" w:rsidRDefault="00EE6D39" w:rsidP="00EE6D39">
      <w:pPr>
        <w:pStyle w:val="a7"/>
        <w:spacing w:after="0"/>
        <w:rPr>
          <w:rFonts w:cs="Times New Roman"/>
          <w:sz w:val="24"/>
          <w:szCs w:val="24"/>
        </w:rPr>
      </w:pPr>
      <w:r w:rsidRPr="00156A86">
        <w:rPr>
          <w:sz w:val="24"/>
          <w:szCs w:val="24"/>
        </w:rPr>
        <w:t>муниципального образования</w:t>
      </w:r>
      <w:r w:rsidRPr="00156A86">
        <w:rPr>
          <w:rFonts w:cs="Times New Roman"/>
          <w:sz w:val="24"/>
          <w:szCs w:val="24"/>
        </w:rPr>
        <w:t xml:space="preserve"> </w:t>
      </w:r>
    </w:p>
    <w:p w14:paraId="09B9E86E" w14:textId="77777777" w:rsidR="00EE6D39" w:rsidRPr="00156A86" w:rsidRDefault="00EE6D39" w:rsidP="00EE6D39">
      <w:pPr>
        <w:pStyle w:val="a7"/>
        <w:spacing w:after="0"/>
        <w:rPr>
          <w:rFonts w:cs="Times New Roman"/>
          <w:sz w:val="24"/>
          <w:szCs w:val="24"/>
        </w:rPr>
      </w:pPr>
      <w:r w:rsidRPr="00156A86">
        <w:rPr>
          <w:rFonts w:cs="Times New Roman"/>
          <w:sz w:val="24"/>
          <w:szCs w:val="24"/>
        </w:rPr>
        <w:t xml:space="preserve">Мирненского сельского поселения </w:t>
      </w:r>
    </w:p>
    <w:p w14:paraId="3C167BDC" w14:textId="77777777" w:rsidR="00EE6D39" w:rsidRPr="00156A86" w:rsidRDefault="00EE6D39" w:rsidP="00EE6D39">
      <w:pPr>
        <w:pStyle w:val="a7"/>
        <w:spacing w:after="0"/>
        <w:rPr>
          <w:rFonts w:cs="Times New Roman"/>
          <w:sz w:val="24"/>
          <w:szCs w:val="24"/>
        </w:rPr>
      </w:pPr>
      <w:r w:rsidRPr="00156A86">
        <w:rPr>
          <w:rFonts w:cs="Times New Roman"/>
          <w:sz w:val="24"/>
          <w:szCs w:val="24"/>
        </w:rPr>
        <w:t>Сосновского муниципального района</w:t>
      </w:r>
    </w:p>
    <w:p w14:paraId="459A6DBB" w14:textId="2BD0A34F" w:rsidR="00EE6D39" w:rsidRPr="00156A86" w:rsidRDefault="00EE6D39" w:rsidP="00EE6D39">
      <w:pPr>
        <w:widowControl w:val="0"/>
        <w:spacing w:after="0" w:line="240" w:lineRule="auto"/>
        <w:jc w:val="both"/>
        <w:rPr>
          <w:rStyle w:val="20pt"/>
          <w:rFonts w:ascii="Times New Roman" w:hAnsi="Times New Roman" w:cs="Times New Roman"/>
          <w:b w:val="0"/>
          <w:sz w:val="24"/>
          <w:szCs w:val="24"/>
        </w:rPr>
      </w:pPr>
      <w:r w:rsidRPr="00156A86">
        <w:rPr>
          <w:rFonts w:ascii="Times New Roman" w:hAnsi="Times New Roman"/>
          <w:sz w:val="24"/>
          <w:szCs w:val="24"/>
        </w:rPr>
        <w:t xml:space="preserve">Челябинской области </w:t>
      </w:r>
      <w:r w:rsidRPr="00156A86">
        <w:rPr>
          <w:rFonts w:ascii="Times New Roman" w:hAnsi="Times New Roman"/>
          <w:color w:val="000000"/>
          <w:sz w:val="24"/>
          <w:szCs w:val="24"/>
          <w:lang w:bidi="ru-RU"/>
        </w:rPr>
        <w:t xml:space="preserve">на </w:t>
      </w:r>
      <w:r w:rsidRPr="00156A86">
        <w:rPr>
          <w:rStyle w:val="20pt"/>
          <w:rFonts w:ascii="Times New Roman" w:hAnsi="Times New Roman" w:cs="Times New Roman"/>
          <w:b w:val="0"/>
          <w:sz w:val="24"/>
          <w:szCs w:val="24"/>
        </w:rPr>
        <w:t>20</w:t>
      </w:r>
      <w:r w:rsidR="001A3FDE">
        <w:rPr>
          <w:rStyle w:val="20pt"/>
          <w:rFonts w:ascii="Times New Roman" w:hAnsi="Times New Roman" w:cs="Times New Roman"/>
          <w:b w:val="0"/>
          <w:sz w:val="24"/>
          <w:szCs w:val="24"/>
        </w:rPr>
        <w:t>2</w:t>
      </w:r>
      <w:r w:rsidR="005B6766">
        <w:rPr>
          <w:rStyle w:val="20pt"/>
          <w:rFonts w:ascii="Times New Roman" w:hAnsi="Times New Roman" w:cs="Times New Roman"/>
          <w:b w:val="0"/>
          <w:sz w:val="24"/>
          <w:szCs w:val="24"/>
        </w:rPr>
        <w:t>5</w:t>
      </w:r>
      <w:r w:rsidRPr="00156A86">
        <w:rPr>
          <w:rStyle w:val="2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6A86">
        <w:rPr>
          <w:rFonts w:ascii="Times New Roman" w:hAnsi="Times New Roman"/>
          <w:color w:val="000000"/>
          <w:sz w:val="24"/>
          <w:szCs w:val="24"/>
          <w:lang w:bidi="ru-RU"/>
        </w:rPr>
        <w:t xml:space="preserve">год </w:t>
      </w:r>
      <w:r w:rsidRPr="00156A86">
        <w:rPr>
          <w:rStyle w:val="20pt"/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14:paraId="50706B5C" w14:textId="053EF598" w:rsidR="004D621E" w:rsidRPr="00156A86" w:rsidRDefault="00EE6D39" w:rsidP="00EE6D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A86">
        <w:rPr>
          <w:rFonts w:ascii="Times New Roman" w:hAnsi="Times New Roman"/>
          <w:color w:val="000000"/>
          <w:sz w:val="24"/>
          <w:szCs w:val="24"/>
          <w:lang w:bidi="ru-RU"/>
        </w:rPr>
        <w:t xml:space="preserve">плановый период </w:t>
      </w:r>
      <w:r w:rsidRPr="00156A86">
        <w:rPr>
          <w:rStyle w:val="20pt"/>
          <w:rFonts w:ascii="Times New Roman" w:hAnsi="Times New Roman" w:cs="Times New Roman"/>
          <w:b w:val="0"/>
          <w:sz w:val="24"/>
          <w:szCs w:val="24"/>
        </w:rPr>
        <w:t>20</w:t>
      </w:r>
      <w:r w:rsidR="00AA1C0E">
        <w:rPr>
          <w:rStyle w:val="20pt"/>
          <w:rFonts w:ascii="Times New Roman" w:hAnsi="Times New Roman" w:cs="Times New Roman"/>
          <w:b w:val="0"/>
          <w:sz w:val="24"/>
          <w:szCs w:val="24"/>
        </w:rPr>
        <w:t>2</w:t>
      </w:r>
      <w:r w:rsidR="005B6766">
        <w:rPr>
          <w:rStyle w:val="20pt"/>
          <w:rFonts w:ascii="Times New Roman" w:hAnsi="Times New Roman" w:cs="Times New Roman"/>
          <w:b w:val="0"/>
          <w:sz w:val="24"/>
          <w:szCs w:val="24"/>
        </w:rPr>
        <w:t>6</w:t>
      </w:r>
      <w:r w:rsidRPr="00156A86">
        <w:rPr>
          <w:rStyle w:val="20pt"/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5B6766">
        <w:rPr>
          <w:rStyle w:val="20pt"/>
          <w:rFonts w:ascii="Times New Roman" w:hAnsi="Times New Roman" w:cs="Times New Roman"/>
          <w:b w:val="0"/>
          <w:sz w:val="24"/>
          <w:szCs w:val="24"/>
        </w:rPr>
        <w:t>7</w:t>
      </w:r>
      <w:r w:rsidR="00253F91">
        <w:rPr>
          <w:rStyle w:val="2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6A86">
        <w:rPr>
          <w:rFonts w:ascii="Times New Roman" w:hAnsi="Times New Roman"/>
          <w:color w:val="000000"/>
          <w:sz w:val="24"/>
          <w:szCs w:val="24"/>
          <w:lang w:bidi="ru-RU"/>
        </w:rPr>
        <w:t>годов</w:t>
      </w:r>
      <w:r w:rsidRPr="00156A86">
        <w:rPr>
          <w:rFonts w:ascii="Times New Roman" w:hAnsi="Times New Roman"/>
          <w:sz w:val="24"/>
          <w:szCs w:val="24"/>
        </w:rPr>
        <w:t xml:space="preserve"> </w:t>
      </w:r>
    </w:p>
    <w:p w14:paraId="03D38CC1" w14:textId="77777777" w:rsidR="00B61032" w:rsidRPr="00156A86" w:rsidRDefault="00B61032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CB83E7" w14:textId="77777777" w:rsidR="00EE6D39" w:rsidRPr="00156A86" w:rsidRDefault="00EE6D39" w:rsidP="00340F62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A8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статьей 36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Устава </w:t>
      </w:r>
      <w:proofErr w:type="gramStart"/>
      <w:r w:rsidRPr="00156A86">
        <w:rPr>
          <w:rFonts w:ascii="Times New Roman" w:hAnsi="Times New Roman"/>
          <w:sz w:val="24"/>
          <w:szCs w:val="24"/>
          <w:shd w:val="clear" w:color="auto" w:fill="FFFFFF"/>
        </w:rPr>
        <w:t>Мирненского  сельского</w:t>
      </w:r>
      <w:proofErr w:type="gramEnd"/>
      <w:r w:rsidRPr="00156A86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 </w:t>
      </w:r>
    </w:p>
    <w:p w14:paraId="4B90332C" w14:textId="77777777" w:rsidR="00B61032" w:rsidRPr="00156A86" w:rsidRDefault="00B61032" w:rsidP="00EE6D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A86">
        <w:rPr>
          <w:rFonts w:ascii="Times New Roman" w:hAnsi="Times New Roman"/>
          <w:sz w:val="24"/>
          <w:szCs w:val="24"/>
        </w:rPr>
        <w:t xml:space="preserve">Совет депутатов Мирненского сельского поселения </w:t>
      </w:r>
    </w:p>
    <w:p w14:paraId="7607FB4B" w14:textId="77777777" w:rsidR="00B61032" w:rsidRPr="00156A86" w:rsidRDefault="00B61032" w:rsidP="001808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0640F" w14:textId="77777777" w:rsidR="00B61032" w:rsidRPr="00156A86" w:rsidRDefault="00B61032" w:rsidP="001808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A86">
        <w:rPr>
          <w:rFonts w:ascii="Times New Roman" w:hAnsi="Times New Roman"/>
          <w:b/>
          <w:sz w:val="24"/>
          <w:szCs w:val="24"/>
        </w:rPr>
        <w:t>РЕШАЕТ:</w:t>
      </w:r>
    </w:p>
    <w:p w14:paraId="604B5802" w14:textId="77777777" w:rsidR="00B61032" w:rsidRPr="00156A86" w:rsidRDefault="00B61032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7C2648" w14:textId="624720D1" w:rsidR="00C8413A" w:rsidRPr="00156A86" w:rsidRDefault="00340F62" w:rsidP="00C8413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C3C3C"/>
          <w:sz w:val="28"/>
          <w:szCs w:val="28"/>
        </w:rPr>
        <w:t xml:space="preserve">     </w:t>
      </w:r>
      <w:r w:rsidRPr="00156A86">
        <w:t>1. Принять проект решения Совета депутатов Мирненского сельского поселения «О бюджете Мирненского сельского поселения на 20</w:t>
      </w:r>
      <w:r w:rsidR="001A3FDE">
        <w:t>2</w:t>
      </w:r>
      <w:r w:rsidR="005B6766">
        <w:t>5</w:t>
      </w:r>
      <w:r w:rsidRPr="00156A86">
        <w:t xml:space="preserve"> год и плановый период 20</w:t>
      </w:r>
      <w:r w:rsidR="00AA1C0E">
        <w:t>2</w:t>
      </w:r>
      <w:r w:rsidR="005B6766">
        <w:t>6</w:t>
      </w:r>
      <w:r w:rsidRPr="00156A86">
        <w:t xml:space="preserve"> и 202</w:t>
      </w:r>
      <w:r w:rsidR="005B6766">
        <w:t>7</w:t>
      </w:r>
      <w:r w:rsidRPr="00156A86">
        <w:t>годов» за основу и вынести его на публичные слушания. </w:t>
      </w:r>
      <w:r w:rsidRPr="00156A86">
        <w:br/>
      </w:r>
      <w:r w:rsidR="00EE18DA" w:rsidRPr="00156A86">
        <w:t xml:space="preserve">     </w:t>
      </w:r>
      <w:r w:rsidRPr="00156A86">
        <w:t xml:space="preserve">2. Назначить и провести публичные слушания по проекту </w:t>
      </w:r>
      <w:proofErr w:type="gramStart"/>
      <w:r w:rsidRPr="00156A86">
        <w:t>бюджета  Мирненского</w:t>
      </w:r>
      <w:proofErr w:type="gramEnd"/>
      <w:r w:rsidRPr="00156A86">
        <w:t xml:space="preserve">  сельского поселения на 20</w:t>
      </w:r>
      <w:r w:rsidR="001A3FDE">
        <w:t>2</w:t>
      </w:r>
      <w:r w:rsidR="005B6766">
        <w:t>5</w:t>
      </w:r>
      <w:r w:rsidRPr="00156A86">
        <w:t xml:space="preserve"> год и плановый период 20</w:t>
      </w:r>
      <w:r w:rsidR="00AA1C0E">
        <w:t>2</w:t>
      </w:r>
      <w:r w:rsidR="005B6766">
        <w:t>6</w:t>
      </w:r>
      <w:r w:rsidRPr="00156A86">
        <w:t xml:space="preserve"> и 202</w:t>
      </w:r>
      <w:r w:rsidR="005B6766">
        <w:t>7</w:t>
      </w:r>
      <w:r w:rsidRPr="00156A86">
        <w:t xml:space="preserve"> годов»</w:t>
      </w:r>
      <w:r w:rsidR="005B6766">
        <w:t xml:space="preserve"> </w:t>
      </w:r>
      <w:r w:rsidRPr="00156A86">
        <w:t xml:space="preserve"> 2</w:t>
      </w:r>
      <w:r w:rsidR="005B6766">
        <w:t>3</w:t>
      </w:r>
      <w:r w:rsidRPr="00156A86">
        <w:t>.12.20</w:t>
      </w:r>
      <w:r w:rsidR="00253F91">
        <w:t>2</w:t>
      </w:r>
      <w:r w:rsidR="005B6766">
        <w:t>4</w:t>
      </w:r>
      <w:r w:rsidRPr="00156A86">
        <w:t xml:space="preserve">г.  в 15.00 часов в </w:t>
      </w:r>
      <w:r w:rsidR="00A00607">
        <w:t>зрительном зале Дома Культуры</w:t>
      </w:r>
      <w:r w:rsidR="004D38E2" w:rsidRPr="00156A86">
        <w:t xml:space="preserve"> Мирненского сельского поселения</w:t>
      </w:r>
      <w:r w:rsidRPr="00156A86">
        <w:t xml:space="preserve"> по адресу: </w:t>
      </w:r>
      <w:r w:rsidR="004D38E2" w:rsidRPr="00156A86">
        <w:t>п</w:t>
      </w:r>
      <w:r w:rsidRPr="00156A86">
        <w:t>.</w:t>
      </w:r>
      <w:r w:rsidR="004D38E2" w:rsidRPr="00156A86">
        <w:t>Мирный</w:t>
      </w:r>
      <w:r w:rsidRPr="00156A86">
        <w:t>,</w:t>
      </w:r>
      <w:r w:rsidR="00A00607">
        <w:t xml:space="preserve"> </w:t>
      </w:r>
      <w:proofErr w:type="gramStart"/>
      <w:r w:rsidRPr="00156A86">
        <w:t>ул.</w:t>
      </w:r>
      <w:r w:rsidR="004D38E2" w:rsidRPr="00156A86">
        <w:t>Ленина,</w:t>
      </w:r>
      <w:r w:rsidRPr="00156A86">
        <w:t>д.</w:t>
      </w:r>
      <w:proofErr w:type="gramEnd"/>
      <w:r w:rsidR="004D38E2" w:rsidRPr="00156A86">
        <w:t>1</w:t>
      </w:r>
      <w:r w:rsidR="00A00607">
        <w:t>7А</w:t>
      </w:r>
      <w:r w:rsidRPr="00156A86">
        <w:br/>
      </w:r>
      <w:r w:rsidR="00C8413A" w:rsidRPr="00156A86">
        <w:t xml:space="preserve">     </w:t>
      </w:r>
      <w:r w:rsidRPr="00156A86">
        <w:t xml:space="preserve">3. Для организации и проведения публичных слушаний сформировать </w:t>
      </w:r>
    </w:p>
    <w:p w14:paraId="46D58507" w14:textId="77777777" w:rsidR="00C8413A" w:rsidRPr="00156A86" w:rsidRDefault="00C8413A" w:rsidP="00C8413A">
      <w:pPr>
        <w:pStyle w:val="a3"/>
        <w:shd w:val="clear" w:color="auto" w:fill="FFFFFF"/>
        <w:spacing w:before="0" w:beforeAutospacing="0" w:after="0" w:afterAutospacing="0"/>
      </w:pPr>
      <w:r w:rsidRPr="00156A86">
        <w:t>р</w:t>
      </w:r>
      <w:r w:rsidR="00340F62" w:rsidRPr="00156A86">
        <w:t>абочую группу по проведению публичных слушаний в составе: </w:t>
      </w:r>
      <w:r w:rsidR="00340F62" w:rsidRPr="00156A86">
        <w:br/>
      </w:r>
      <w:r w:rsidRPr="00156A86">
        <w:t xml:space="preserve">      </w:t>
      </w:r>
      <w:r w:rsidR="00340F62" w:rsidRPr="00156A86">
        <w:t>- Руководитель рабочей группы: </w:t>
      </w:r>
    </w:p>
    <w:p w14:paraId="085D3477" w14:textId="77777777" w:rsidR="00C8413A" w:rsidRPr="00156A86" w:rsidRDefault="00A723C6" w:rsidP="00C8413A">
      <w:pPr>
        <w:pStyle w:val="a3"/>
        <w:shd w:val="clear" w:color="auto" w:fill="FFFFFF"/>
        <w:spacing w:before="0" w:beforeAutospacing="0" w:after="0" w:afterAutospacing="0"/>
      </w:pPr>
      <w:r>
        <w:t>Черкасова Г.А.</w:t>
      </w:r>
      <w:r w:rsidR="00340F62" w:rsidRPr="00156A86">
        <w:t xml:space="preserve">- </w:t>
      </w:r>
      <w:proofErr w:type="gramStart"/>
      <w:r w:rsidR="00AA1C0E">
        <w:t>Г</w:t>
      </w:r>
      <w:r w:rsidR="00340F62" w:rsidRPr="00156A86">
        <w:t>лав</w:t>
      </w:r>
      <w:r w:rsidR="00315CC0">
        <w:t>ы</w:t>
      </w:r>
      <w:r w:rsidR="00340F62" w:rsidRPr="00156A86">
        <w:t xml:space="preserve">  Мирненского</w:t>
      </w:r>
      <w:proofErr w:type="gramEnd"/>
      <w:r w:rsidR="00340F62" w:rsidRPr="00156A86">
        <w:t xml:space="preserve">  сельского поселения </w:t>
      </w:r>
      <w:r w:rsidR="00340F62" w:rsidRPr="00156A86">
        <w:br/>
      </w:r>
      <w:r w:rsidR="00C8413A" w:rsidRPr="00156A86">
        <w:t xml:space="preserve">       </w:t>
      </w:r>
      <w:r w:rsidR="00340F62" w:rsidRPr="00156A86">
        <w:t>- Заместитель руководителя: </w:t>
      </w:r>
    </w:p>
    <w:p w14:paraId="7AB26150" w14:textId="0358B1DF" w:rsidR="00C8413A" w:rsidRPr="00156A86" w:rsidRDefault="005B6766" w:rsidP="00C8413A">
      <w:pPr>
        <w:pStyle w:val="a3"/>
        <w:shd w:val="clear" w:color="auto" w:fill="FFFFFF"/>
        <w:spacing w:before="0" w:beforeAutospacing="0" w:after="0" w:afterAutospacing="0"/>
      </w:pPr>
      <w:r>
        <w:t>Степанов С.</w:t>
      </w:r>
      <w:r w:rsidR="001A3FDE">
        <w:t>В</w:t>
      </w:r>
      <w:r w:rsidR="00C8413A" w:rsidRPr="00156A86">
        <w:t>.</w:t>
      </w:r>
      <w:r w:rsidR="00340F62" w:rsidRPr="00156A86">
        <w:t xml:space="preserve"> – председатель </w:t>
      </w:r>
      <w:proofErr w:type="gramStart"/>
      <w:r w:rsidR="00340F62" w:rsidRPr="00156A86">
        <w:t>Совет</w:t>
      </w:r>
      <w:r w:rsidR="00C8413A" w:rsidRPr="00156A86">
        <w:t xml:space="preserve">а </w:t>
      </w:r>
      <w:r w:rsidR="00340F62" w:rsidRPr="00156A86">
        <w:t xml:space="preserve"> депутатов</w:t>
      </w:r>
      <w:proofErr w:type="gramEnd"/>
      <w:r w:rsidR="00340F62" w:rsidRPr="00156A86">
        <w:t xml:space="preserve"> Мирненского сельского поселения</w:t>
      </w:r>
      <w:r w:rsidR="00340F62" w:rsidRPr="00156A86">
        <w:br/>
      </w:r>
      <w:r w:rsidR="00C8413A" w:rsidRPr="00156A86">
        <w:t xml:space="preserve">         </w:t>
      </w:r>
      <w:r w:rsidR="00340F62" w:rsidRPr="00156A86">
        <w:t>- Секретарь рабочей группы:</w:t>
      </w:r>
    </w:p>
    <w:p w14:paraId="3E5FEEF7" w14:textId="55FCCE1E" w:rsidR="005B6766" w:rsidRDefault="00340F62" w:rsidP="00C8413A">
      <w:pPr>
        <w:pStyle w:val="a3"/>
        <w:shd w:val="clear" w:color="auto" w:fill="FFFFFF"/>
        <w:spacing w:before="0" w:beforeAutospacing="0" w:after="0" w:afterAutospacing="0"/>
      </w:pPr>
      <w:r w:rsidRPr="00156A86">
        <w:t xml:space="preserve"> </w:t>
      </w:r>
      <w:r w:rsidR="005B6766">
        <w:t>Юдина Н.А.</w:t>
      </w:r>
      <w:r w:rsidRPr="00156A86">
        <w:t xml:space="preserve"> - депутат </w:t>
      </w:r>
      <w:proofErr w:type="gramStart"/>
      <w:r w:rsidRPr="00156A86">
        <w:t>Совет</w:t>
      </w:r>
      <w:r w:rsidR="00C8413A" w:rsidRPr="00156A86">
        <w:t xml:space="preserve">а </w:t>
      </w:r>
      <w:r w:rsidRPr="00156A86">
        <w:t xml:space="preserve"> депутатов</w:t>
      </w:r>
      <w:proofErr w:type="gramEnd"/>
      <w:r w:rsidRPr="00156A86">
        <w:t xml:space="preserve"> Мирненского сельского поселения</w:t>
      </w:r>
      <w:r w:rsidRPr="00156A86">
        <w:br/>
      </w:r>
      <w:r w:rsidR="00C8413A" w:rsidRPr="00156A86">
        <w:t xml:space="preserve">         </w:t>
      </w:r>
      <w:r w:rsidRPr="00156A86">
        <w:t>- Члены рабочей группы:</w:t>
      </w:r>
      <w:r w:rsidRPr="00156A86">
        <w:br/>
      </w:r>
      <w:r w:rsidR="00DC4DC6">
        <w:t>Дубровина Н.С.</w:t>
      </w:r>
      <w:r w:rsidRPr="00156A86">
        <w:t xml:space="preserve"> - депутат Совета </w:t>
      </w:r>
      <w:r w:rsidR="00C8413A" w:rsidRPr="00156A86">
        <w:t>депутатов</w:t>
      </w:r>
      <w:r w:rsidRPr="00156A86">
        <w:t xml:space="preserve"> Мирненского  сельского поселения</w:t>
      </w:r>
      <w:r w:rsidRPr="00156A86">
        <w:br/>
      </w:r>
      <w:r w:rsidR="00DC4DC6">
        <w:t>Девятова Т.В.</w:t>
      </w:r>
      <w:r w:rsidRPr="00156A86">
        <w:t xml:space="preserve"> – депутат Совета </w:t>
      </w:r>
      <w:r w:rsidR="00C8413A" w:rsidRPr="00156A86">
        <w:t>депутатов</w:t>
      </w:r>
      <w:r w:rsidRPr="00156A86">
        <w:t xml:space="preserve"> Мирненского  сельского поселения</w:t>
      </w:r>
    </w:p>
    <w:p w14:paraId="284C4116" w14:textId="6E40AE13" w:rsidR="00C8413A" w:rsidRPr="00156A86" w:rsidRDefault="00DC4DC6" w:rsidP="00C8413A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lastRenderedPageBreak/>
        <w:t>Левинская</w:t>
      </w:r>
      <w:proofErr w:type="spellEnd"/>
      <w:r>
        <w:t xml:space="preserve"> А.С.</w:t>
      </w:r>
      <w:r w:rsidR="005B6766">
        <w:t xml:space="preserve"> </w:t>
      </w:r>
      <w:r w:rsidR="005B6766" w:rsidRPr="00156A86">
        <w:t xml:space="preserve">– депутат Совета депутатов </w:t>
      </w:r>
      <w:proofErr w:type="gramStart"/>
      <w:r w:rsidR="005B6766" w:rsidRPr="00156A86">
        <w:t>Мирненского  сельского</w:t>
      </w:r>
      <w:proofErr w:type="gramEnd"/>
      <w:r w:rsidR="005B6766" w:rsidRPr="00156A86">
        <w:t xml:space="preserve"> поселения</w:t>
      </w:r>
      <w:r w:rsidR="00340F62" w:rsidRPr="00156A86">
        <w:br/>
      </w:r>
      <w:proofErr w:type="spellStart"/>
      <w:r w:rsidR="00C8413A" w:rsidRPr="00156A86">
        <w:t>Склянникова</w:t>
      </w:r>
      <w:proofErr w:type="spellEnd"/>
      <w:r w:rsidR="00C8413A" w:rsidRPr="00156A86">
        <w:t xml:space="preserve"> О.Г.</w:t>
      </w:r>
      <w:r w:rsidR="00340F62" w:rsidRPr="00156A86">
        <w:t xml:space="preserve"> – </w:t>
      </w:r>
      <w:r w:rsidR="00C8413A" w:rsidRPr="00156A86">
        <w:t>главный бухгалтер администрации Мирненского  сельского поселения</w:t>
      </w:r>
      <w:r w:rsidR="00C8413A" w:rsidRPr="00156A86">
        <w:br/>
        <w:t xml:space="preserve">         </w:t>
      </w:r>
    </w:p>
    <w:p w14:paraId="1069A8C2" w14:textId="22112DCE" w:rsidR="00A723C6" w:rsidRDefault="00C8413A" w:rsidP="00156A86">
      <w:pPr>
        <w:pStyle w:val="a3"/>
        <w:shd w:val="clear" w:color="auto" w:fill="FFFFFF"/>
        <w:spacing w:before="0" w:beforeAutospacing="0" w:after="0" w:afterAutospacing="0"/>
        <w:ind w:firstLine="426"/>
      </w:pPr>
      <w:r w:rsidRPr="00156A86">
        <w:t xml:space="preserve"> </w:t>
      </w:r>
      <w:r w:rsidR="00340F62" w:rsidRPr="00156A86">
        <w:t>4. Поручить рабочей группе:</w:t>
      </w:r>
      <w:r w:rsidR="00340F62" w:rsidRPr="00156A86">
        <w:br/>
      </w:r>
      <w:r w:rsidR="00156A86">
        <w:t xml:space="preserve">        </w:t>
      </w:r>
      <w:r w:rsidR="00340F62" w:rsidRPr="00156A86">
        <w:t>4.1. В целях информирования о проведении публичных слушаний по проекту решения Совет депутатов Мирненского сельского поселения</w:t>
      </w:r>
      <w:r w:rsidR="009F1317">
        <w:t xml:space="preserve"> </w:t>
      </w:r>
      <w:r w:rsidR="00340F62" w:rsidRPr="00156A86">
        <w:t>«О бюджете  Мирненского  сельского поселения на 20</w:t>
      </w:r>
      <w:r w:rsidR="001A3FDE">
        <w:t>2</w:t>
      </w:r>
      <w:r w:rsidR="005B6766">
        <w:t>5</w:t>
      </w:r>
      <w:r w:rsidR="00340F62" w:rsidRPr="00156A86">
        <w:t xml:space="preserve"> год и плановый период 20</w:t>
      </w:r>
      <w:r w:rsidR="00AA1C0E">
        <w:t>2</w:t>
      </w:r>
      <w:r w:rsidR="005B6766">
        <w:t>6</w:t>
      </w:r>
      <w:r w:rsidR="00340F62" w:rsidRPr="00156A86">
        <w:t xml:space="preserve"> и 202</w:t>
      </w:r>
      <w:r w:rsidR="005B6766">
        <w:t>7</w:t>
      </w:r>
      <w:r w:rsidR="00340F62" w:rsidRPr="00156A86">
        <w:t xml:space="preserve"> годов» граждан, представителей организаций и предприятий, иных заинтересованных лиц, обнародовать настоящее решение и проект муниципального правового акта и разместить на официальном сайте  Мирненского  сельского поселения в информационно- телекоммуникационной сети «Интернет» .</w:t>
      </w:r>
    </w:p>
    <w:p w14:paraId="407BE40E" w14:textId="3C3A99C7" w:rsidR="00A723C6" w:rsidRDefault="00340F62" w:rsidP="00156A86">
      <w:pPr>
        <w:pStyle w:val="a3"/>
        <w:shd w:val="clear" w:color="auto" w:fill="FFFFFF"/>
        <w:spacing w:before="0" w:beforeAutospacing="0" w:after="0" w:afterAutospacing="0"/>
        <w:ind w:firstLine="426"/>
      </w:pPr>
      <w:r w:rsidRPr="00156A86">
        <w:t>4.</w:t>
      </w:r>
      <w:r w:rsidR="00A723C6">
        <w:t>2</w:t>
      </w:r>
      <w:r w:rsidRPr="00156A86">
        <w:t>. Принимать замечания и предложения по проекту решения Совет</w:t>
      </w:r>
      <w:r w:rsidR="00C8413A" w:rsidRPr="00156A86">
        <w:t>а</w:t>
      </w:r>
      <w:r w:rsidRPr="00156A86">
        <w:t xml:space="preserve"> депутатов Мирненского сельского поселения</w:t>
      </w:r>
      <w:r w:rsidR="009F1317">
        <w:t xml:space="preserve"> </w:t>
      </w:r>
      <w:r w:rsidRPr="00156A86">
        <w:t>«О бюджете Мирненского сельского поселения на 20</w:t>
      </w:r>
      <w:r w:rsidR="001A3FDE">
        <w:t>2</w:t>
      </w:r>
      <w:r w:rsidR="005B6766">
        <w:t>5</w:t>
      </w:r>
      <w:r w:rsidRPr="00156A86">
        <w:t xml:space="preserve"> год и плановый период 20</w:t>
      </w:r>
      <w:r w:rsidR="00AA1C0E">
        <w:t>2</w:t>
      </w:r>
      <w:r w:rsidR="005B6766">
        <w:t>6</w:t>
      </w:r>
      <w:r w:rsidRPr="00156A86">
        <w:t xml:space="preserve"> и 202</w:t>
      </w:r>
      <w:r w:rsidR="005B6766">
        <w:t>7</w:t>
      </w:r>
      <w:r w:rsidRPr="00156A86">
        <w:t xml:space="preserve"> годов», осуществлять их анализ и обобщение. </w:t>
      </w:r>
      <w:r w:rsidRPr="00156A86">
        <w:br/>
      </w:r>
      <w:r w:rsidR="00156A86">
        <w:t xml:space="preserve">     </w:t>
      </w:r>
      <w:r w:rsidR="00A723C6">
        <w:t xml:space="preserve"> </w:t>
      </w:r>
      <w:r w:rsidR="00156A86">
        <w:t xml:space="preserve"> </w:t>
      </w:r>
      <w:r w:rsidRPr="00156A86">
        <w:t>4.3 Вести протокол публичных слушаний и подготовить заключение об их результатах;</w:t>
      </w:r>
      <w:r w:rsidRPr="00156A86">
        <w:br/>
      </w:r>
      <w:r w:rsidR="00156A86">
        <w:t xml:space="preserve">     </w:t>
      </w:r>
      <w:r w:rsidR="00A723C6">
        <w:t xml:space="preserve"> </w:t>
      </w:r>
      <w:r w:rsidR="00156A86">
        <w:t xml:space="preserve"> </w:t>
      </w:r>
      <w:r w:rsidR="00C8413A" w:rsidRPr="00156A86">
        <w:t>5</w:t>
      </w:r>
      <w:r w:rsidRPr="00156A86">
        <w:t xml:space="preserve">. Установить, что заинтересованные лица в срок до </w:t>
      </w:r>
      <w:r w:rsidRPr="00AA1C0E">
        <w:t>2</w:t>
      </w:r>
      <w:r w:rsidR="005B6766">
        <w:t>0</w:t>
      </w:r>
      <w:r w:rsidRPr="00AA1C0E">
        <w:t>.1</w:t>
      </w:r>
      <w:r w:rsidR="00AA1C0E" w:rsidRPr="00AA1C0E">
        <w:t>2</w:t>
      </w:r>
      <w:r w:rsidRPr="00156A86">
        <w:t>.20</w:t>
      </w:r>
      <w:r w:rsidR="00253F91">
        <w:t>2</w:t>
      </w:r>
      <w:r w:rsidR="00BE08E4">
        <w:t>3</w:t>
      </w:r>
      <w:r w:rsidRPr="00156A86">
        <w:t xml:space="preserve"> года в рабочие дни с 09.00 до 16.00. включительно вправе ознакомиться с проектом решения «О бюджете  Мирненского  сельского поселения на 20</w:t>
      </w:r>
      <w:r w:rsidR="001A3FDE">
        <w:t>2</w:t>
      </w:r>
      <w:r w:rsidR="005B6766">
        <w:t>5</w:t>
      </w:r>
      <w:r w:rsidRPr="00156A86">
        <w:t xml:space="preserve"> год и плановый период 20</w:t>
      </w:r>
      <w:r w:rsidR="00AA1C0E">
        <w:t>2</w:t>
      </w:r>
      <w:r w:rsidR="005B6766">
        <w:t>6</w:t>
      </w:r>
      <w:r w:rsidRPr="00156A86">
        <w:t xml:space="preserve"> и 202</w:t>
      </w:r>
      <w:r w:rsidR="005B6766">
        <w:t>7</w:t>
      </w:r>
      <w:r w:rsidRPr="00156A86">
        <w:t xml:space="preserve">годов» по адресу: </w:t>
      </w:r>
      <w:r w:rsidR="00AA1C0E">
        <w:t>п.Мирный</w:t>
      </w:r>
      <w:r w:rsidRPr="00156A86">
        <w:t>. ул.</w:t>
      </w:r>
      <w:r w:rsidR="00AA1C0E">
        <w:t>Ленина</w:t>
      </w:r>
      <w:r w:rsidRPr="00156A86">
        <w:t xml:space="preserve"> ,д.</w:t>
      </w:r>
      <w:r w:rsidR="00AA1C0E">
        <w:t>1</w:t>
      </w:r>
      <w:r w:rsidRPr="00156A86">
        <w:t>2 (Администрация  Мирненского  сельского поселения), а также подать в Рабочую группу по проведению публичных слушаний свои предложения и замечания по проекту.</w:t>
      </w:r>
    </w:p>
    <w:p w14:paraId="6BE8D529" w14:textId="29BEED7C" w:rsidR="00340F62" w:rsidRPr="00156A86" w:rsidRDefault="00A723C6" w:rsidP="00156A86">
      <w:pPr>
        <w:pStyle w:val="a3"/>
        <w:shd w:val="clear" w:color="auto" w:fill="FFFFFF"/>
        <w:spacing w:before="0" w:beforeAutospacing="0" w:after="0" w:afterAutospacing="0"/>
        <w:ind w:firstLine="426"/>
      </w:pPr>
      <w:r>
        <w:t xml:space="preserve">5.1 </w:t>
      </w:r>
      <w:r w:rsidRPr="00CF7332">
        <w:t xml:space="preserve">В публичных слушаниях вправе принять участие все жители </w:t>
      </w:r>
      <w:r>
        <w:t>Мирн</w:t>
      </w:r>
      <w:r w:rsidRPr="00CF7332">
        <w:t xml:space="preserve">енского сельского поселения. На публичные слушания приглашаются жители </w:t>
      </w:r>
      <w:r>
        <w:t>Мирн</w:t>
      </w:r>
      <w:r w:rsidRPr="00CF7332">
        <w:t xml:space="preserve">енского сельского поселения, депутаты Совета </w:t>
      </w:r>
      <w:r>
        <w:t>депутатов Мирн</w:t>
      </w:r>
      <w:r w:rsidRPr="00CF7332">
        <w:t>енского сельского поселения</w:t>
      </w:r>
      <w:r w:rsidR="00340F62" w:rsidRPr="00156A86">
        <w:br/>
      </w:r>
      <w:r w:rsidR="00156A86">
        <w:t xml:space="preserve">     </w:t>
      </w:r>
      <w:r>
        <w:t xml:space="preserve">  </w:t>
      </w:r>
      <w:r w:rsidR="00156A86" w:rsidRPr="00156A86">
        <w:t>5</w:t>
      </w:r>
      <w:r w:rsidR="00340F62" w:rsidRPr="00156A86">
        <w:t>.</w:t>
      </w:r>
      <w:r>
        <w:t>2</w:t>
      </w:r>
      <w:r w:rsidR="00340F62" w:rsidRPr="00156A86">
        <w:t xml:space="preserve">. Определить, что прием предложений граждан по проекту решения осуществляется по адресу: </w:t>
      </w:r>
      <w:r w:rsidR="00C8413A" w:rsidRPr="00156A86">
        <w:t xml:space="preserve">п.Мирный, ул.Ленина, д.12 </w:t>
      </w:r>
      <w:r w:rsidR="00340F62" w:rsidRPr="00156A86">
        <w:t>(</w:t>
      </w:r>
      <w:r w:rsidR="00156A86">
        <w:t>а</w:t>
      </w:r>
      <w:r w:rsidR="00340F62" w:rsidRPr="00156A86">
        <w:t>дминистрация  Мирненского  сельского поселения) до 2</w:t>
      </w:r>
      <w:r w:rsidR="005B6766">
        <w:t>0</w:t>
      </w:r>
      <w:r w:rsidR="00340F62" w:rsidRPr="00156A86">
        <w:t>.1</w:t>
      </w:r>
      <w:r w:rsidR="00C8413A" w:rsidRPr="00156A86">
        <w:t>2</w:t>
      </w:r>
      <w:r w:rsidR="00340F62" w:rsidRPr="00156A86">
        <w:t>.20</w:t>
      </w:r>
      <w:r w:rsidR="00253F91">
        <w:t>2</w:t>
      </w:r>
      <w:r w:rsidR="005B6766">
        <w:t>4</w:t>
      </w:r>
      <w:r w:rsidR="00340F62" w:rsidRPr="00156A86">
        <w:t xml:space="preserve"> года до 1</w:t>
      </w:r>
      <w:r w:rsidR="00C8413A" w:rsidRPr="00156A86">
        <w:t>5</w:t>
      </w:r>
      <w:r w:rsidR="00340F62" w:rsidRPr="00156A86">
        <w:t>:00 часов.</w:t>
      </w:r>
      <w:r w:rsidR="00340F62" w:rsidRPr="00156A86">
        <w:br/>
        <w:t xml:space="preserve">Телефон: </w:t>
      </w:r>
      <w:r w:rsidR="00C8413A" w:rsidRPr="00156A86">
        <w:t xml:space="preserve">83514440317    </w:t>
      </w:r>
      <w:r w:rsidR="00340F62" w:rsidRPr="00156A86">
        <w:t xml:space="preserve">Факс: </w:t>
      </w:r>
      <w:r w:rsidR="00C8413A" w:rsidRPr="00156A86">
        <w:t>83514440317</w:t>
      </w:r>
      <w:r w:rsidR="00340F62" w:rsidRPr="00156A86">
        <w:br/>
        <w:t xml:space="preserve">Адрес электронной почты: </w:t>
      </w:r>
      <w:proofErr w:type="spellStart"/>
      <w:r w:rsidR="00C8413A" w:rsidRPr="00156A86">
        <w:rPr>
          <w:lang w:val="en-US"/>
        </w:rPr>
        <w:t>amirselpo</w:t>
      </w:r>
      <w:proofErr w:type="spellEnd"/>
      <w:r w:rsidR="00C8413A" w:rsidRPr="00156A86">
        <w:t>@</w:t>
      </w:r>
      <w:r w:rsidR="00340F62" w:rsidRPr="00156A86">
        <w:t>m</w:t>
      </w:r>
      <w:r w:rsidR="00C8413A" w:rsidRPr="00156A86">
        <w:rPr>
          <w:lang w:val="en-US"/>
        </w:rPr>
        <w:t>ail</w:t>
      </w:r>
      <w:r w:rsidR="00340F62" w:rsidRPr="00156A86">
        <w:t>.</w:t>
      </w:r>
      <w:proofErr w:type="spellStart"/>
      <w:r w:rsidR="00340F62" w:rsidRPr="00156A86">
        <w:t>ru</w:t>
      </w:r>
      <w:proofErr w:type="spellEnd"/>
      <w:r w:rsidR="00340F62" w:rsidRPr="00156A86">
        <w:t xml:space="preserve"> (с пометкой «предложение по проекту решения «О бюджете  Мирненского  сельского поселения на 20</w:t>
      </w:r>
      <w:r w:rsidR="001A3FDE">
        <w:t>2</w:t>
      </w:r>
      <w:r w:rsidR="005B6766">
        <w:t>5</w:t>
      </w:r>
      <w:r w:rsidR="00340F62" w:rsidRPr="00156A86">
        <w:t xml:space="preserve"> год и плановый период 20</w:t>
      </w:r>
      <w:r w:rsidR="00AA1C0E">
        <w:t>2</w:t>
      </w:r>
      <w:r w:rsidR="005B6766">
        <w:t>6</w:t>
      </w:r>
      <w:r w:rsidR="00340F62" w:rsidRPr="00156A86">
        <w:t xml:space="preserve"> и 202</w:t>
      </w:r>
      <w:r w:rsidR="005B6766">
        <w:t>7</w:t>
      </w:r>
      <w:r w:rsidR="00340F62" w:rsidRPr="00156A86">
        <w:t xml:space="preserve"> годов»)</w:t>
      </w:r>
      <w:r w:rsidR="00340F62" w:rsidRPr="00156A86">
        <w:br/>
      </w:r>
      <w:r w:rsidR="00156A86">
        <w:t xml:space="preserve">    </w:t>
      </w:r>
      <w:r w:rsidR="00156A86" w:rsidRPr="00156A86">
        <w:t>6</w:t>
      </w:r>
      <w:r w:rsidR="00340F62" w:rsidRPr="00156A86">
        <w:t>. Установить, что в соответствии с Федеральным законом от 06.10.2003 №131-ФЗ «Об общих принципах организации местного самоуправления в Российской Федерации» с момента обнародования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  <w:r w:rsidR="00340F62" w:rsidRPr="00156A86">
        <w:br/>
      </w:r>
      <w:r w:rsidR="00156A86">
        <w:t xml:space="preserve">    </w:t>
      </w:r>
      <w:r w:rsidR="00156A86" w:rsidRPr="00156A86">
        <w:t>7</w:t>
      </w:r>
      <w:r w:rsidR="00340F62" w:rsidRPr="00156A86">
        <w:t>. Решение вступает в силу со дня его обнародования.</w:t>
      </w:r>
      <w:r w:rsidR="00340F62" w:rsidRPr="00156A86">
        <w:br/>
      </w:r>
      <w:r w:rsidR="00156A86">
        <w:t xml:space="preserve">    8</w:t>
      </w:r>
      <w:r w:rsidR="00340F62" w:rsidRPr="00156A86">
        <w:t>. Контроль за исполнением н</w:t>
      </w:r>
      <w:r w:rsidR="00156A86" w:rsidRPr="00156A86">
        <w:t>астоящего решения возложить на  председателя Совета депутатов</w:t>
      </w:r>
      <w:r w:rsidR="00340F62" w:rsidRPr="00156A86">
        <w:t xml:space="preserve">  Мирненского  сельского поселения </w:t>
      </w:r>
      <w:r w:rsidR="001A3FDE">
        <w:t>Белобородова В</w:t>
      </w:r>
      <w:r w:rsidR="00156A86" w:rsidRPr="00156A86">
        <w:t>.А.</w:t>
      </w:r>
    </w:p>
    <w:p w14:paraId="5E466B32" w14:textId="77777777" w:rsidR="00340F62" w:rsidRPr="00156A86" w:rsidRDefault="00340F62" w:rsidP="00156A86">
      <w:pPr>
        <w:pStyle w:val="a3"/>
        <w:shd w:val="clear" w:color="auto" w:fill="FFFFFF"/>
        <w:spacing w:before="0" w:beforeAutospacing="0" w:after="150" w:afterAutospacing="0"/>
        <w:ind w:firstLine="426"/>
        <w:jc w:val="both"/>
      </w:pPr>
      <w:r w:rsidRPr="00156A86">
        <w:t> </w:t>
      </w:r>
    </w:p>
    <w:p w14:paraId="4E8B4D2E" w14:textId="77777777" w:rsidR="00923C02" w:rsidRPr="00CF7332" w:rsidRDefault="00923C02" w:rsidP="00923C02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923C02" w:rsidRPr="00CF7332" w14:paraId="0020CF7C" w14:textId="77777777" w:rsidTr="00F75F33">
        <w:trPr>
          <w:trHeight w:val="9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11CCCC1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AD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14:paraId="58E7E94B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AD">
              <w:rPr>
                <w:rFonts w:ascii="Times New Roman" w:hAnsi="Times New Roman"/>
                <w:sz w:val="24"/>
                <w:szCs w:val="24"/>
              </w:rPr>
              <w:t>Мирненского сельского поселения</w:t>
            </w:r>
          </w:p>
          <w:p w14:paraId="53EDD2A3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A7366" w14:textId="77777777" w:rsidR="001441CA" w:rsidRDefault="00923C02" w:rsidP="001441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AD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1441CA">
              <w:rPr>
                <w:rFonts w:ascii="Times New Roman" w:hAnsi="Times New Roman"/>
                <w:sz w:val="24"/>
                <w:szCs w:val="24"/>
              </w:rPr>
              <w:t>С</w:t>
            </w:r>
            <w:r w:rsidRPr="007A7EAD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 w:rsidR="001441CA">
              <w:rPr>
                <w:rFonts w:ascii="Times New Roman" w:hAnsi="Times New Roman"/>
                <w:sz w:val="24"/>
                <w:szCs w:val="24"/>
              </w:rPr>
              <w:t>Степанов</w:t>
            </w:r>
          </w:p>
          <w:p w14:paraId="2A8DF93D" w14:textId="4AC9D212" w:rsidR="00923C02" w:rsidRPr="007A7EAD" w:rsidRDefault="001441CA" w:rsidP="001441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23C02" w:rsidRPr="007A7EA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 w:rsidR="00923C02" w:rsidRPr="007A7E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39F6511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AD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14:paraId="34F4F0BA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AD">
              <w:rPr>
                <w:rFonts w:ascii="Times New Roman" w:hAnsi="Times New Roman"/>
                <w:sz w:val="24"/>
                <w:szCs w:val="24"/>
              </w:rPr>
              <w:t>Мирненского сельского поселения</w:t>
            </w:r>
          </w:p>
          <w:p w14:paraId="33C3E836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034E2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AD">
              <w:rPr>
                <w:rFonts w:ascii="Times New Roman" w:hAnsi="Times New Roman"/>
                <w:sz w:val="24"/>
                <w:szCs w:val="24"/>
              </w:rPr>
              <w:t xml:space="preserve">______________________ Г.А. Черкасова </w:t>
            </w:r>
          </w:p>
          <w:p w14:paraId="6BE9B710" w14:textId="77777777" w:rsidR="00923C02" w:rsidRPr="007A7EAD" w:rsidRDefault="00923C02" w:rsidP="00F75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EAD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A7E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5C48677" w14:textId="77777777" w:rsidR="00B61032" w:rsidRPr="00156A86" w:rsidRDefault="00B61032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674278" w14:textId="77777777" w:rsidR="00B61032" w:rsidRPr="00156A86" w:rsidRDefault="00B61032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0E5E12" w14:textId="77777777" w:rsidR="0018082E" w:rsidRPr="00156A86" w:rsidRDefault="0018082E" w:rsidP="0018082E">
      <w:pPr>
        <w:pStyle w:val="a3"/>
        <w:widowControl w:val="0"/>
        <w:spacing w:before="0" w:beforeAutospacing="0" w:after="0" w:afterAutospacing="0" w:line="210" w:lineRule="atLeast"/>
        <w:ind w:left="5580"/>
      </w:pPr>
    </w:p>
    <w:p w14:paraId="353B869F" w14:textId="77777777" w:rsidR="002377AA" w:rsidRPr="00156A86" w:rsidRDefault="002377AA" w:rsidP="002377AA">
      <w:pPr>
        <w:pStyle w:val="a3"/>
        <w:widowControl w:val="0"/>
        <w:spacing w:before="0" w:beforeAutospacing="0" w:after="0" w:afterAutospacing="0" w:line="210" w:lineRule="atLeast"/>
        <w:ind w:left="5580"/>
        <w:rPr>
          <w:lang w:bidi="ru-RU"/>
        </w:rPr>
      </w:pPr>
    </w:p>
    <w:p w14:paraId="47A85070" w14:textId="77777777" w:rsidR="00156A86" w:rsidRPr="00156A86" w:rsidRDefault="00156A86" w:rsidP="002377AA">
      <w:pPr>
        <w:pStyle w:val="a3"/>
        <w:widowControl w:val="0"/>
        <w:spacing w:before="0" w:beforeAutospacing="0" w:after="0" w:afterAutospacing="0" w:line="210" w:lineRule="atLeast"/>
        <w:ind w:left="5580"/>
      </w:pPr>
    </w:p>
    <w:sectPr w:rsidR="00156A86" w:rsidRPr="00156A86" w:rsidSect="009D32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159"/>
    <w:multiLevelType w:val="multilevel"/>
    <w:tmpl w:val="AC0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470F1"/>
    <w:multiLevelType w:val="hybridMultilevel"/>
    <w:tmpl w:val="9AB4934A"/>
    <w:lvl w:ilvl="0" w:tplc="1CD67D2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2" w15:restartNumberingAfterBreak="0">
    <w:nsid w:val="2FF21CBF"/>
    <w:multiLevelType w:val="hybridMultilevel"/>
    <w:tmpl w:val="087C01E4"/>
    <w:lvl w:ilvl="0" w:tplc="0D1E87E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3" w15:restartNumberingAfterBreak="0">
    <w:nsid w:val="32AC2EE9"/>
    <w:multiLevelType w:val="multilevel"/>
    <w:tmpl w:val="BF16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E7212"/>
    <w:multiLevelType w:val="multilevel"/>
    <w:tmpl w:val="F3A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1231A6"/>
    <w:multiLevelType w:val="multilevel"/>
    <w:tmpl w:val="C32A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781029"/>
    <w:multiLevelType w:val="multilevel"/>
    <w:tmpl w:val="6DB078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C4AE1"/>
    <w:multiLevelType w:val="multilevel"/>
    <w:tmpl w:val="A31C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1746B8"/>
    <w:multiLevelType w:val="multilevel"/>
    <w:tmpl w:val="8200C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D04E4"/>
    <w:multiLevelType w:val="hybridMultilevel"/>
    <w:tmpl w:val="CF06D840"/>
    <w:lvl w:ilvl="0" w:tplc="A030F46E">
      <w:start w:val="5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10" w15:restartNumberingAfterBreak="0">
    <w:nsid w:val="69FD67F4"/>
    <w:multiLevelType w:val="multilevel"/>
    <w:tmpl w:val="9AE607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573E1"/>
    <w:multiLevelType w:val="hybridMultilevel"/>
    <w:tmpl w:val="4746B2B6"/>
    <w:lvl w:ilvl="0" w:tplc="65CE302A">
      <w:start w:val="10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12" w15:restartNumberingAfterBreak="0">
    <w:nsid w:val="6C967BA8"/>
    <w:multiLevelType w:val="multilevel"/>
    <w:tmpl w:val="59DE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9F"/>
    <w:rsid w:val="000123CD"/>
    <w:rsid w:val="00014C90"/>
    <w:rsid w:val="00057A5F"/>
    <w:rsid w:val="00086747"/>
    <w:rsid w:val="00097A06"/>
    <w:rsid w:val="000E53D2"/>
    <w:rsid w:val="0010300D"/>
    <w:rsid w:val="00123BD7"/>
    <w:rsid w:val="001441CA"/>
    <w:rsid w:val="00156A86"/>
    <w:rsid w:val="0018082E"/>
    <w:rsid w:val="001A3FDE"/>
    <w:rsid w:val="001D2840"/>
    <w:rsid w:val="001E51F3"/>
    <w:rsid w:val="0021312D"/>
    <w:rsid w:val="002377AA"/>
    <w:rsid w:val="00242C34"/>
    <w:rsid w:val="00253F91"/>
    <w:rsid w:val="00263EF6"/>
    <w:rsid w:val="00287359"/>
    <w:rsid w:val="002A015C"/>
    <w:rsid w:val="002A3922"/>
    <w:rsid w:val="002B5F68"/>
    <w:rsid w:val="002E3835"/>
    <w:rsid w:val="002E552F"/>
    <w:rsid w:val="002E77A0"/>
    <w:rsid w:val="00315CC0"/>
    <w:rsid w:val="003237DA"/>
    <w:rsid w:val="00340F62"/>
    <w:rsid w:val="00343634"/>
    <w:rsid w:val="00343A59"/>
    <w:rsid w:val="003543FB"/>
    <w:rsid w:val="00381C26"/>
    <w:rsid w:val="003866EA"/>
    <w:rsid w:val="003E0EBF"/>
    <w:rsid w:val="00400AD3"/>
    <w:rsid w:val="00406BEF"/>
    <w:rsid w:val="004671F2"/>
    <w:rsid w:val="00473139"/>
    <w:rsid w:val="00481EE2"/>
    <w:rsid w:val="00497B3C"/>
    <w:rsid w:val="004D38E2"/>
    <w:rsid w:val="004D621E"/>
    <w:rsid w:val="005153BB"/>
    <w:rsid w:val="00516A1E"/>
    <w:rsid w:val="005419A5"/>
    <w:rsid w:val="00561385"/>
    <w:rsid w:val="00584F74"/>
    <w:rsid w:val="005B6766"/>
    <w:rsid w:val="005F29A1"/>
    <w:rsid w:val="005F34A9"/>
    <w:rsid w:val="006300EA"/>
    <w:rsid w:val="00631378"/>
    <w:rsid w:val="00636278"/>
    <w:rsid w:val="006555DF"/>
    <w:rsid w:val="00667F86"/>
    <w:rsid w:val="006B4055"/>
    <w:rsid w:val="006F678E"/>
    <w:rsid w:val="00764747"/>
    <w:rsid w:val="007A7EAD"/>
    <w:rsid w:val="007C7612"/>
    <w:rsid w:val="00820519"/>
    <w:rsid w:val="008636D6"/>
    <w:rsid w:val="00881245"/>
    <w:rsid w:val="008B393B"/>
    <w:rsid w:val="008B5790"/>
    <w:rsid w:val="00911E98"/>
    <w:rsid w:val="00923C02"/>
    <w:rsid w:val="009532F8"/>
    <w:rsid w:val="009614DA"/>
    <w:rsid w:val="009D3232"/>
    <w:rsid w:val="009F1317"/>
    <w:rsid w:val="00A004E6"/>
    <w:rsid w:val="00A00607"/>
    <w:rsid w:val="00A207D4"/>
    <w:rsid w:val="00A65325"/>
    <w:rsid w:val="00A723C6"/>
    <w:rsid w:val="00A803AB"/>
    <w:rsid w:val="00AA1C0E"/>
    <w:rsid w:val="00AB672F"/>
    <w:rsid w:val="00AC4251"/>
    <w:rsid w:val="00AD248A"/>
    <w:rsid w:val="00B33E11"/>
    <w:rsid w:val="00B438BF"/>
    <w:rsid w:val="00B46D9F"/>
    <w:rsid w:val="00B61032"/>
    <w:rsid w:val="00B8146E"/>
    <w:rsid w:val="00BC5961"/>
    <w:rsid w:val="00BD35F1"/>
    <w:rsid w:val="00BD659D"/>
    <w:rsid w:val="00BE08E4"/>
    <w:rsid w:val="00C104FA"/>
    <w:rsid w:val="00C163F4"/>
    <w:rsid w:val="00C35D4E"/>
    <w:rsid w:val="00C517DD"/>
    <w:rsid w:val="00C74BC0"/>
    <w:rsid w:val="00C81CE6"/>
    <w:rsid w:val="00C8413A"/>
    <w:rsid w:val="00C87589"/>
    <w:rsid w:val="00CB1494"/>
    <w:rsid w:val="00CB3913"/>
    <w:rsid w:val="00CD5833"/>
    <w:rsid w:val="00CE4158"/>
    <w:rsid w:val="00CF1867"/>
    <w:rsid w:val="00D045A4"/>
    <w:rsid w:val="00D11F5E"/>
    <w:rsid w:val="00D448C1"/>
    <w:rsid w:val="00D8769B"/>
    <w:rsid w:val="00D91158"/>
    <w:rsid w:val="00DB0021"/>
    <w:rsid w:val="00DC4DC6"/>
    <w:rsid w:val="00E23E2C"/>
    <w:rsid w:val="00E62D38"/>
    <w:rsid w:val="00E75D92"/>
    <w:rsid w:val="00E80ADF"/>
    <w:rsid w:val="00E917C2"/>
    <w:rsid w:val="00EE18DA"/>
    <w:rsid w:val="00EE6D39"/>
    <w:rsid w:val="00F47262"/>
    <w:rsid w:val="00F51F30"/>
    <w:rsid w:val="00F91DA4"/>
    <w:rsid w:val="00FA1B24"/>
    <w:rsid w:val="00FA37D0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AA766"/>
  <w15:docId w15:val="{93932FB0-34B8-49B4-9D8B-42C0B35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3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391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B3913"/>
    <w:rPr>
      <w:rFonts w:cs="Times New Roman"/>
    </w:rPr>
  </w:style>
  <w:style w:type="paragraph" w:customStyle="1" w:styleId="a5">
    <w:name w:val="Знак Знак"/>
    <w:basedOn w:val="a"/>
    <w:rsid w:val="00E75D9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6">
    <w:name w:val="Гипертекстовая ссылка"/>
    <w:basedOn w:val="a0"/>
    <w:rsid w:val="00B33E11"/>
    <w:rPr>
      <w:rFonts w:cs="Times New Roman"/>
      <w:color w:val="008000"/>
    </w:rPr>
  </w:style>
  <w:style w:type="paragraph" w:styleId="a7">
    <w:name w:val="Body Text"/>
    <w:basedOn w:val="a"/>
    <w:rsid w:val="004D621E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regulartext">
    <w:name w:val="regulartext"/>
    <w:basedOn w:val="a"/>
    <w:rsid w:val="0046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71F2"/>
    <w:rPr>
      <w:color w:val="0000FF"/>
      <w:u w:val="single"/>
    </w:rPr>
  </w:style>
  <w:style w:type="character" w:customStyle="1" w:styleId="arrow-right">
    <w:name w:val="arrow-right"/>
    <w:basedOn w:val="a0"/>
    <w:rsid w:val="004671F2"/>
  </w:style>
  <w:style w:type="character" w:customStyle="1" w:styleId="2">
    <w:name w:val="Основной текст (2)_"/>
    <w:basedOn w:val="a0"/>
    <w:link w:val="20"/>
    <w:rsid w:val="002377AA"/>
    <w:rPr>
      <w:rFonts w:ascii="Trebuchet MS" w:eastAsia="Trebuchet MS" w:hAnsi="Trebuchet MS" w:cs="Trebuchet MS"/>
      <w:spacing w:val="-9"/>
      <w:sz w:val="15"/>
      <w:szCs w:val="15"/>
      <w:shd w:val="clear" w:color="auto" w:fill="FFFFFF"/>
    </w:rPr>
  </w:style>
  <w:style w:type="character" w:customStyle="1" w:styleId="2Tahoma7pt0pt">
    <w:name w:val="Основной текст (2) + Tahoma;7 pt;Интервал 0 pt"/>
    <w:basedOn w:val="2"/>
    <w:rsid w:val="002377AA"/>
    <w:rPr>
      <w:rFonts w:ascii="Tahoma" w:eastAsia="Tahoma" w:hAnsi="Tahoma" w:cs="Tahoma"/>
      <w:color w:val="000000"/>
      <w:spacing w:val="-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377AA"/>
    <w:rPr>
      <w:rFonts w:ascii="Tahoma" w:eastAsia="Tahoma" w:hAnsi="Tahoma" w:cs="Tahoma"/>
      <w:spacing w:val="-1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77AA"/>
    <w:rPr>
      <w:rFonts w:ascii="Tahoma" w:eastAsia="Tahoma" w:hAnsi="Tahoma" w:cs="Tahoma"/>
      <w:spacing w:val="-5"/>
      <w:sz w:val="14"/>
      <w:szCs w:val="14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377AA"/>
    <w:rPr>
      <w:rFonts w:ascii="Trebuchet MS" w:eastAsia="Trebuchet MS" w:hAnsi="Trebuchet MS" w:cs="Trebuchet MS"/>
      <w:b/>
      <w:bCs/>
      <w:color w:val="000000"/>
      <w:spacing w:val="-1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77AA"/>
    <w:pPr>
      <w:widowControl w:val="0"/>
      <w:shd w:val="clear" w:color="auto" w:fill="FFFFFF"/>
      <w:spacing w:after="0" w:line="158" w:lineRule="exact"/>
      <w:jc w:val="center"/>
    </w:pPr>
    <w:rPr>
      <w:rFonts w:ascii="Trebuchet MS" w:eastAsia="Trebuchet MS" w:hAnsi="Trebuchet MS" w:cs="Trebuchet MS"/>
      <w:spacing w:val="-9"/>
      <w:sz w:val="15"/>
      <w:szCs w:val="15"/>
      <w:lang w:eastAsia="ru-RU"/>
    </w:rPr>
  </w:style>
  <w:style w:type="paragraph" w:customStyle="1" w:styleId="30">
    <w:name w:val="Основной текст (3)"/>
    <w:basedOn w:val="a"/>
    <w:link w:val="3"/>
    <w:rsid w:val="002377AA"/>
    <w:pPr>
      <w:widowControl w:val="0"/>
      <w:shd w:val="clear" w:color="auto" w:fill="FFFFFF"/>
      <w:spacing w:after="0" w:line="158" w:lineRule="exact"/>
      <w:ind w:firstLine="140"/>
      <w:jc w:val="both"/>
    </w:pPr>
    <w:rPr>
      <w:rFonts w:ascii="Tahoma" w:eastAsia="Tahoma" w:hAnsi="Tahoma" w:cs="Tahoma"/>
      <w:spacing w:val="-1"/>
      <w:sz w:val="14"/>
      <w:szCs w:val="14"/>
      <w:lang w:eastAsia="ru-RU"/>
    </w:rPr>
  </w:style>
  <w:style w:type="paragraph" w:customStyle="1" w:styleId="40">
    <w:name w:val="Основной текст (4)"/>
    <w:basedOn w:val="a"/>
    <w:link w:val="4"/>
    <w:rsid w:val="002377AA"/>
    <w:pPr>
      <w:widowControl w:val="0"/>
      <w:shd w:val="clear" w:color="auto" w:fill="FFFFFF"/>
      <w:spacing w:after="120" w:line="158" w:lineRule="exact"/>
      <w:jc w:val="right"/>
    </w:pPr>
    <w:rPr>
      <w:rFonts w:ascii="Tahoma" w:eastAsia="Tahoma" w:hAnsi="Tahoma" w:cs="Tahoma"/>
      <w:spacing w:val="-5"/>
      <w:sz w:val="14"/>
      <w:szCs w:val="14"/>
      <w:lang w:eastAsia="ru-RU"/>
    </w:rPr>
  </w:style>
  <w:style w:type="character" w:customStyle="1" w:styleId="30pt">
    <w:name w:val="Основной текст (3) + Интервал 0 pt"/>
    <w:basedOn w:val="3"/>
    <w:rsid w:val="002377AA"/>
    <w:rPr>
      <w:rFonts w:ascii="Tahoma" w:eastAsia="Tahoma" w:hAnsi="Tahoma" w:cs="Tahoma"/>
      <w:color w:val="000000"/>
      <w:spacing w:val="-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2377AA"/>
    <w:rPr>
      <w:rFonts w:ascii="Trebuchet MS" w:eastAsia="Trebuchet MS" w:hAnsi="Trebuchet MS" w:cs="Trebuchet MS"/>
      <w:spacing w:val="-9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2377AA"/>
    <w:pPr>
      <w:widowControl w:val="0"/>
      <w:shd w:val="clear" w:color="auto" w:fill="FFFFFF"/>
      <w:spacing w:after="0" w:line="158" w:lineRule="exact"/>
      <w:jc w:val="right"/>
      <w:outlineLvl w:val="0"/>
    </w:pPr>
    <w:rPr>
      <w:rFonts w:ascii="Trebuchet MS" w:eastAsia="Trebuchet MS" w:hAnsi="Trebuchet MS" w:cs="Trebuchet MS"/>
      <w:spacing w:val="-9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3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22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901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42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9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85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2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1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06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57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9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62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8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10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5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228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10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1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4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0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5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8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4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9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4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2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51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1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66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62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решением Екатеринославского сельского Совета народных депутатов</vt:lpstr>
    </vt:vector>
  </TitlesOfParts>
  <Company>Aliza Inc.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решением Екатеринославского сельского Совета народных депутатов</dc:title>
  <dc:creator>User</dc:creator>
  <cp:lastModifiedBy>Пользователь</cp:lastModifiedBy>
  <cp:revision>14</cp:revision>
  <cp:lastPrinted>2024-11-29T08:55:00Z</cp:lastPrinted>
  <dcterms:created xsi:type="dcterms:W3CDTF">2023-12-18T09:42:00Z</dcterms:created>
  <dcterms:modified xsi:type="dcterms:W3CDTF">2024-11-29T08:55:00Z</dcterms:modified>
</cp:coreProperties>
</file>